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9C" w:rsidRPr="002A4EEE" w:rsidRDefault="00AB3B9C" w:rsidP="00AB3B9C">
      <w:pPr>
        <w:jc w:val="center"/>
        <w:rPr>
          <w:rFonts w:cs="B Titr" w:hint="cs"/>
          <w:b/>
          <w:bCs/>
          <w:sz w:val="20"/>
          <w:szCs w:val="20"/>
          <w:rtl/>
          <w:lang w:bidi="fa-IR"/>
        </w:rPr>
      </w:pPr>
    </w:p>
    <w:p w:rsidR="00AB3B9C" w:rsidRPr="002A4EEE" w:rsidRDefault="00AB3B9C" w:rsidP="00AB3B9C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2A4EEE">
        <w:rPr>
          <w:rFonts w:cs="B Titr" w:hint="cs"/>
          <w:b/>
          <w:bCs/>
          <w:sz w:val="20"/>
          <w:szCs w:val="20"/>
          <w:rtl/>
          <w:lang w:bidi="fa-IR"/>
        </w:rPr>
        <w:t>دانشكده فني  نيشابور</w:t>
      </w:r>
    </w:p>
    <w:p w:rsidR="00AB3B9C" w:rsidRPr="002A4EEE" w:rsidRDefault="00AB3B9C" w:rsidP="00015BDA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2A4EEE">
        <w:rPr>
          <w:rFonts w:cs="B Titr" w:hint="cs"/>
          <w:b/>
          <w:bCs/>
          <w:sz w:val="18"/>
          <w:szCs w:val="18"/>
          <w:rtl/>
          <w:lang w:bidi="fa-IR"/>
        </w:rPr>
        <w:t xml:space="preserve">ترم بندي دوره كارشناسي ناپيوسته مهندسي  اجرایی عمران از </w:t>
      </w:r>
      <w:r w:rsidR="00015BDA" w:rsidRPr="002A4EEE">
        <w:rPr>
          <w:rFonts w:cs="B Titr" w:hint="cs"/>
          <w:b/>
          <w:bCs/>
          <w:sz w:val="18"/>
          <w:szCs w:val="18"/>
          <w:rtl/>
          <w:lang w:bidi="fa-IR"/>
        </w:rPr>
        <w:t xml:space="preserve">بهمن ماه </w:t>
      </w:r>
      <w:r w:rsidRPr="002A4EEE">
        <w:rPr>
          <w:rFonts w:cs="B Titr" w:hint="cs"/>
          <w:b/>
          <w:bCs/>
          <w:sz w:val="18"/>
          <w:szCs w:val="18"/>
          <w:rtl/>
          <w:lang w:bidi="fa-IR"/>
        </w:rPr>
        <w:t xml:space="preserve"> 1395</w:t>
      </w:r>
    </w:p>
    <w:p w:rsidR="00AB3B9C" w:rsidRPr="002A4EEE" w:rsidRDefault="00AB3B9C" w:rsidP="00AB3B9C">
      <w:pPr>
        <w:jc w:val="lowKashida"/>
        <w:rPr>
          <w:rFonts w:cs="B Badr"/>
          <w:b/>
          <w:bCs/>
          <w:sz w:val="4"/>
          <w:szCs w:val="4"/>
          <w:rtl/>
          <w:lang w:bidi="fa-IR"/>
        </w:rPr>
      </w:pPr>
    </w:p>
    <w:tbl>
      <w:tblPr>
        <w:bidiVisual/>
        <w:tblW w:w="10803" w:type="dxa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40"/>
        <w:gridCol w:w="3150"/>
        <w:gridCol w:w="1170"/>
        <w:gridCol w:w="720"/>
        <w:gridCol w:w="585"/>
        <w:gridCol w:w="585"/>
        <w:gridCol w:w="585"/>
        <w:gridCol w:w="585"/>
        <w:gridCol w:w="643"/>
        <w:gridCol w:w="53"/>
        <w:gridCol w:w="567"/>
      </w:tblGrid>
      <w:tr w:rsidR="002A4EEE" w:rsidRPr="002A4EEE" w:rsidTr="007147C1">
        <w:tc>
          <w:tcPr>
            <w:tcW w:w="16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FFCC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ترم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FFCC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0"/>
                <w:szCs w:val="10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0"/>
                <w:szCs w:val="10"/>
                <w:rtl/>
                <w:lang w:bidi="fa-IR"/>
              </w:rPr>
              <w:t>رديف</w:t>
            </w:r>
          </w:p>
        </w:tc>
        <w:tc>
          <w:tcPr>
            <w:tcW w:w="3150" w:type="dxa"/>
            <w:vMerge w:val="restart"/>
            <w:tcBorders>
              <w:top w:val="double" w:sz="6" w:space="0" w:color="auto"/>
            </w:tcBorders>
            <w:shd w:val="clear" w:color="auto" w:fill="FFCC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170" w:type="dxa"/>
            <w:vMerge w:val="restart"/>
            <w:tcBorders>
              <w:top w:val="double" w:sz="6" w:space="0" w:color="auto"/>
            </w:tcBorders>
            <w:shd w:val="clear" w:color="auto" w:fill="FFCC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</w:tcBorders>
            <w:shd w:val="clear" w:color="auto" w:fill="FFCC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0"/>
                <w:szCs w:val="10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0"/>
                <w:szCs w:val="10"/>
                <w:rtl/>
                <w:lang w:bidi="fa-IR"/>
              </w:rPr>
              <w:t>كد درس</w:t>
            </w:r>
          </w:p>
        </w:tc>
        <w:tc>
          <w:tcPr>
            <w:tcW w:w="1170" w:type="dxa"/>
            <w:gridSpan w:val="2"/>
            <w:tcBorders>
              <w:top w:val="double" w:sz="6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1170" w:type="dxa"/>
            <w:gridSpan w:val="2"/>
            <w:tcBorders>
              <w:top w:val="double" w:sz="6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  <w:lang w:bidi="fa-IR"/>
              </w:rPr>
              <w:t>تعداد ساعت</w:t>
            </w:r>
          </w:p>
        </w:tc>
        <w:tc>
          <w:tcPr>
            <w:tcW w:w="643" w:type="dxa"/>
            <w:vMerge w:val="restart"/>
            <w:tcBorders>
              <w:top w:val="double" w:sz="6" w:space="0" w:color="auto"/>
            </w:tcBorders>
            <w:shd w:val="clear" w:color="auto" w:fill="FFCC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2"/>
                <w:szCs w:val="12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  <w:t>پيش نياز</w:t>
            </w:r>
          </w:p>
        </w:tc>
        <w:tc>
          <w:tcPr>
            <w:tcW w:w="620" w:type="dxa"/>
            <w:gridSpan w:val="2"/>
            <w:vMerge w:val="restart"/>
            <w:tcBorders>
              <w:top w:val="double" w:sz="6" w:space="0" w:color="auto"/>
              <w:right w:val="double" w:sz="6" w:space="0" w:color="auto"/>
            </w:tcBorders>
            <w:shd w:val="clear" w:color="auto" w:fill="FFCC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2"/>
                <w:szCs w:val="12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  <w:t>هم نياز</w:t>
            </w:r>
          </w:p>
        </w:tc>
      </w:tr>
      <w:tr w:rsidR="002A4EEE" w:rsidRPr="002A4EEE" w:rsidTr="007147C1">
        <w:trPr>
          <w:trHeight w:val="111"/>
        </w:trPr>
        <w:tc>
          <w:tcPr>
            <w:tcW w:w="1620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bottom w:val="double" w:sz="6" w:space="0" w:color="auto"/>
            </w:tcBorders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3150" w:type="dxa"/>
            <w:vMerge/>
            <w:tcBorders>
              <w:bottom w:val="double" w:sz="6" w:space="0" w:color="auto"/>
            </w:tcBorders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double" w:sz="6" w:space="0" w:color="auto"/>
            </w:tcBorders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bottom w:val="double" w:sz="6" w:space="0" w:color="auto"/>
            </w:tcBorders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FFCC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2"/>
                <w:szCs w:val="12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  <w:t>تئوري</w:t>
            </w: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FFCC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2"/>
                <w:szCs w:val="12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  <w:t>عملي</w:t>
            </w: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FFCC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2"/>
                <w:szCs w:val="12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  <w:t>تئوري</w:t>
            </w: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FFCC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2"/>
                <w:szCs w:val="12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  <w:t>عملي</w:t>
            </w:r>
          </w:p>
        </w:tc>
        <w:tc>
          <w:tcPr>
            <w:tcW w:w="643" w:type="dxa"/>
            <w:vMerge/>
            <w:tcBorders>
              <w:bottom w:val="double" w:sz="6" w:space="0" w:color="auto"/>
            </w:tcBorders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620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</w:tr>
      <w:tr w:rsidR="002A4EEE" w:rsidRPr="002A4EEE" w:rsidTr="007147C1">
        <w:trPr>
          <w:trHeight w:val="191"/>
        </w:trPr>
        <w:tc>
          <w:tcPr>
            <w:tcW w:w="162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18 واحد</w:t>
            </w:r>
          </w:p>
        </w:tc>
        <w:tc>
          <w:tcPr>
            <w:tcW w:w="540" w:type="dxa"/>
            <w:tcBorders>
              <w:top w:val="double" w:sz="6" w:space="0" w:color="auto"/>
              <w:left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3150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AB3B9C" w:rsidRPr="002A4EEE" w:rsidRDefault="00015BDA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A4EEE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تاریخ تحلیلی صدر اسلام </w:t>
            </w:r>
          </w:p>
        </w:tc>
        <w:tc>
          <w:tcPr>
            <w:tcW w:w="1170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/>
                <w:b/>
                <w:bCs/>
                <w:sz w:val="18"/>
                <w:szCs w:val="18"/>
                <w:rtl/>
              </w:rPr>
              <w:t>عموم</w:t>
            </w: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9103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rPr>
          <w:trHeight w:val="159"/>
        </w:trPr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3150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A4EEE">
              <w:rPr>
                <w:rFonts w:cs="B Badr"/>
                <w:b/>
                <w:bCs/>
                <w:sz w:val="20"/>
                <w:szCs w:val="20"/>
                <w:rtl/>
              </w:rPr>
              <w:t>طراحي معماري و شهرسازي</w:t>
            </w:r>
          </w:p>
        </w:tc>
        <w:tc>
          <w:tcPr>
            <w:tcW w:w="1170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6439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rPr>
          <w:trHeight w:val="127"/>
        </w:trPr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150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A4EEE">
              <w:rPr>
                <w:rFonts w:cs="B Badr"/>
                <w:b/>
                <w:bCs/>
                <w:sz w:val="20"/>
                <w:szCs w:val="20"/>
                <w:rtl/>
              </w:rPr>
              <w:t>ورزش 1</w:t>
            </w:r>
          </w:p>
        </w:tc>
        <w:tc>
          <w:tcPr>
            <w:tcW w:w="1170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9123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3150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A4EEE">
              <w:rPr>
                <w:rFonts w:cs="B Badr"/>
                <w:b/>
                <w:bCs/>
                <w:sz w:val="20"/>
                <w:szCs w:val="20"/>
                <w:rtl/>
              </w:rPr>
              <w:t>مقررات ملي ساختمان</w:t>
            </w:r>
          </w:p>
        </w:tc>
        <w:tc>
          <w:tcPr>
            <w:tcW w:w="1170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6442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3150" w:type="dxa"/>
            <w:shd w:val="clear" w:color="auto" w:fill="FFCC99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A4EEE">
              <w:rPr>
                <w:rFonts w:cs="B Badr"/>
                <w:b/>
                <w:bCs/>
                <w:sz w:val="20"/>
                <w:szCs w:val="20"/>
                <w:rtl/>
              </w:rPr>
              <w:t>مکان</w:t>
            </w:r>
            <w:r w:rsidRPr="002A4EEE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2A4EEE">
              <w:rPr>
                <w:rFonts w:cs="B Badr" w:hint="eastAsia"/>
                <w:b/>
                <w:bCs/>
                <w:sz w:val="20"/>
                <w:szCs w:val="20"/>
                <w:rtl/>
              </w:rPr>
              <w:t>ک</w:t>
            </w:r>
            <w:r w:rsidRPr="002A4EEE">
              <w:rPr>
                <w:rFonts w:cs="B Badr"/>
                <w:b/>
                <w:bCs/>
                <w:sz w:val="20"/>
                <w:szCs w:val="20"/>
                <w:rtl/>
              </w:rPr>
              <w:t xml:space="preserve"> خاک ومهندس</w:t>
            </w:r>
            <w:r w:rsidRPr="002A4EEE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2A4EEE">
              <w:rPr>
                <w:rFonts w:cs="B Badr"/>
                <w:b/>
                <w:bCs/>
                <w:sz w:val="20"/>
                <w:szCs w:val="20"/>
                <w:rtl/>
              </w:rPr>
              <w:t xml:space="preserve"> پ</w:t>
            </w:r>
            <w:r w:rsidRPr="002A4EEE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2A4EEE">
              <w:rPr>
                <w:rFonts w:cs="B Bad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FFCC99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A4EEE">
              <w:rPr>
                <w:rFonts w:cs="B Badr"/>
                <w:b/>
                <w:bCs/>
                <w:sz w:val="20"/>
                <w:szCs w:val="20"/>
                <w:rtl/>
              </w:rPr>
              <w:t>اختصاص</w:t>
            </w:r>
            <w:r w:rsidRPr="002A4EEE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FFCC99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A4EEE">
              <w:rPr>
                <w:rFonts w:cs="B Badr"/>
                <w:b/>
                <w:bCs/>
                <w:sz w:val="20"/>
                <w:szCs w:val="20"/>
                <w:rtl/>
              </w:rPr>
              <w:t>6445</w:t>
            </w:r>
          </w:p>
        </w:tc>
        <w:tc>
          <w:tcPr>
            <w:tcW w:w="585" w:type="dxa"/>
            <w:shd w:val="clear" w:color="auto" w:fill="FFCC99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A4EEE">
              <w:rPr>
                <w:rFonts w:cs="B Bad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ED5D58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3150" w:type="dxa"/>
            <w:shd w:val="clear" w:color="auto" w:fill="FFCC99"/>
          </w:tcPr>
          <w:p w:rsidR="00ED5D58" w:rsidRPr="00ED5D58" w:rsidRDefault="00ED5D58" w:rsidP="00ED5D58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ED5D58">
              <w:rPr>
                <w:rFonts w:cs="B Badr"/>
                <w:b/>
                <w:bCs/>
                <w:sz w:val="20"/>
                <w:szCs w:val="20"/>
                <w:rtl/>
              </w:rPr>
              <w:t>نحوه اجراي تاسيسات برقي ساختمان</w:t>
            </w:r>
          </w:p>
        </w:tc>
        <w:tc>
          <w:tcPr>
            <w:tcW w:w="1170" w:type="dxa"/>
            <w:shd w:val="clear" w:color="auto" w:fill="FFCC99"/>
          </w:tcPr>
          <w:p w:rsidR="00ED5D58" w:rsidRPr="00ED5D58" w:rsidRDefault="00ED5D58" w:rsidP="00ED5D58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ED5D58">
              <w:rPr>
                <w:rFonts w:cs="B Badr"/>
                <w:b/>
                <w:bCs/>
                <w:sz w:val="20"/>
                <w:szCs w:val="20"/>
                <w:rtl/>
              </w:rPr>
              <w:t>اختصاص</w:t>
            </w:r>
            <w:r w:rsidRPr="00ED5D58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FFCC99"/>
          </w:tcPr>
          <w:p w:rsidR="00ED5D58" w:rsidRPr="00ED5D58" w:rsidRDefault="00ED5D58" w:rsidP="00ED5D58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ED5D58">
              <w:rPr>
                <w:rFonts w:cs="B Badr"/>
                <w:b/>
                <w:bCs/>
                <w:sz w:val="20"/>
                <w:szCs w:val="20"/>
                <w:rtl/>
              </w:rPr>
              <w:t>6453</w:t>
            </w:r>
          </w:p>
        </w:tc>
        <w:tc>
          <w:tcPr>
            <w:tcW w:w="585" w:type="dxa"/>
            <w:shd w:val="clear" w:color="auto" w:fill="FFCC99"/>
          </w:tcPr>
          <w:p w:rsidR="00ED5D58" w:rsidRPr="00ED5D58" w:rsidRDefault="00ED5D58" w:rsidP="00ED5D58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ED5D58">
              <w:rPr>
                <w:rFonts w:cs="B Bad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ED5D58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4"/>
                <w:szCs w:val="14"/>
                <w:rtl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3150" w:type="dxa"/>
            <w:shd w:val="clear" w:color="auto" w:fill="FFCC99"/>
          </w:tcPr>
          <w:p w:rsidR="00ED5D58" w:rsidRPr="00ED5D58" w:rsidRDefault="00ED5D58" w:rsidP="00ED5D58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ED5D58">
              <w:rPr>
                <w:rFonts w:cs="B Badr"/>
                <w:b/>
                <w:bCs/>
                <w:sz w:val="20"/>
                <w:szCs w:val="20"/>
                <w:rtl/>
              </w:rPr>
              <w:t>ر</w:t>
            </w:r>
            <w:r w:rsidRPr="00ED5D58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ED5D58">
              <w:rPr>
                <w:rFonts w:cs="B Badr" w:hint="eastAsia"/>
                <w:b/>
                <w:bCs/>
                <w:sz w:val="20"/>
                <w:szCs w:val="20"/>
                <w:rtl/>
              </w:rPr>
              <w:t>اض</w:t>
            </w:r>
            <w:r w:rsidRPr="00ED5D58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ED5D58">
              <w:rPr>
                <w:rFonts w:cs="B Badr"/>
                <w:b/>
                <w:bCs/>
                <w:sz w:val="20"/>
                <w:szCs w:val="20"/>
                <w:rtl/>
              </w:rPr>
              <w:t xml:space="preserve"> عموم</w:t>
            </w:r>
            <w:r w:rsidRPr="00ED5D58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ED5D58">
              <w:rPr>
                <w:rFonts w:cs="B Badr"/>
                <w:b/>
                <w:bCs/>
                <w:sz w:val="20"/>
                <w:szCs w:val="20"/>
                <w:rtl/>
              </w:rPr>
              <w:t xml:space="preserve"> (2)</w:t>
            </w:r>
          </w:p>
        </w:tc>
        <w:tc>
          <w:tcPr>
            <w:tcW w:w="1170" w:type="dxa"/>
            <w:shd w:val="clear" w:color="auto" w:fill="FFCC99"/>
          </w:tcPr>
          <w:p w:rsidR="00ED5D58" w:rsidRPr="00ED5D58" w:rsidRDefault="00ED5D58" w:rsidP="00ED5D58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ED5D58">
              <w:rPr>
                <w:rFonts w:cs="B Badr"/>
                <w:b/>
                <w:bCs/>
                <w:sz w:val="20"/>
                <w:szCs w:val="20"/>
                <w:rtl/>
              </w:rPr>
              <w:t>پا</w:t>
            </w:r>
            <w:r w:rsidRPr="00ED5D58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ED5D58">
              <w:rPr>
                <w:rFonts w:cs="B Badr" w:hint="eastAsia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720" w:type="dxa"/>
            <w:shd w:val="clear" w:color="auto" w:fill="FFCC99"/>
          </w:tcPr>
          <w:p w:rsidR="00ED5D58" w:rsidRPr="00ED5D58" w:rsidRDefault="00ED5D58" w:rsidP="00ED5D58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ED5D58">
              <w:rPr>
                <w:rFonts w:cs="B Badr"/>
                <w:b/>
                <w:bCs/>
                <w:sz w:val="20"/>
                <w:szCs w:val="20"/>
                <w:rtl/>
              </w:rPr>
              <w:t>6437</w:t>
            </w:r>
          </w:p>
        </w:tc>
        <w:tc>
          <w:tcPr>
            <w:tcW w:w="585" w:type="dxa"/>
            <w:shd w:val="clear" w:color="auto" w:fill="FFCC99"/>
          </w:tcPr>
          <w:p w:rsidR="00ED5D58" w:rsidRPr="00ED5D58" w:rsidRDefault="00ED5D58" w:rsidP="00ED5D58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ED5D58">
              <w:rPr>
                <w:rFonts w:cs="B Bad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4"/>
                <w:szCs w:val="14"/>
                <w:rtl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3150" w:type="dxa"/>
            <w:shd w:val="clear" w:color="auto" w:fill="FFCC99"/>
          </w:tcPr>
          <w:p w:rsidR="00015BDA" w:rsidRPr="002A4EEE" w:rsidRDefault="00ED5D58" w:rsidP="00015BDA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مقاومت مصالح (1)</w:t>
            </w:r>
          </w:p>
        </w:tc>
        <w:tc>
          <w:tcPr>
            <w:tcW w:w="1170" w:type="dxa"/>
            <w:shd w:val="clear" w:color="auto" w:fill="FFCC99"/>
          </w:tcPr>
          <w:p w:rsidR="00015BDA" w:rsidRPr="002A4EEE" w:rsidRDefault="00ED5D58" w:rsidP="00015BDA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اختصاصی</w:t>
            </w:r>
          </w:p>
        </w:tc>
        <w:tc>
          <w:tcPr>
            <w:tcW w:w="720" w:type="dxa"/>
            <w:shd w:val="clear" w:color="auto" w:fill="FFCC99"/>
          </w:tcPr>
          <w:p w:rsidR="00015BDA" w:rsidRPr="002A4EEE" w:rsidRDefault="00ED5D58" w:rsidP="00015BDA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6440</w:t>
            </w:r>
          </w:p>
        </w:tc>
        <w:tc>
          <w:tcPr>
            <w:tcW w:w="585" w:type="dxa"/>
            <w:shd w:val="clear" w:color="auto" w:fill="FFCC99"/>
          </w:tcPr>
          <w:p w:rsidR="00015BDA" w:rsidRPr="002A4EEE" w:rsidRDefault="00ED5D58" w:rsidP="00015BDA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  <w:p w:rsidR="00AB3B9C" w:rsidRPr="002A4EEE" w:rsidRDefault="002A04F8" w:rsidP="0083479A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6" w:space="0" w:color="auto"/>
              <w:lef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  <w:rtl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3150" w:type="dxa"/>
            <w:tcBorders>
              <w:top w:val="double" w:sz="6" w:space="0" w:color="auto"/>
            </w:tcBorders>
            <w:shd w:val="clear" w:color="auto" w:fill="FFFF99"/>
          </w:tcPr>
          <w:p w:rsidR="00AB3B9C" w:rsidRPr="002A4EEE" w:rsidRDefault="00ED5D58" w:rsidP="0083479A">
            <w:pPr>
              <w:jc w:val="center"/>
              <w:rPr>
                <w:rFonts w:cs="B Badr"/>
                <w:b/>
                <w:bCs/>
              </w:rPr>
            </w:pPr>
            <w:r>
              <w:rPr>
                <w:rFonts w:cs="B Badr" w:hint="cs"/>
                <w:b/>
                <w:bCs/>
                <w:rtl/>
              </w:rPr>
              <w:t xml:space="preserve">محاسبات عددی </w:t>
            </w:r>
          </w:p>
        </w:tc>
        <w:tc>
          <w:tcPr>
            <w:tcW w:w="1170" w:type="dxa"/>
            <w:tcBorders>
              <w:top w:val="double" w:sz="6" w:space="0" w:color="auto"/>
            </w:tcBorders>
            <w:shd w:val="clear" w:color="auto" w:fill="FFFF99"/>
          </w:tcPr>
          <w:p w:rsidR="00AB3B9C" w:rsidRPr="002A4EEE" w:rsidRDefault="00ED5D58" w:rsidP="0083479A">
            <w:pPr>
              <w:jc w:val="center"/>
              <w:rPr>
                <w:rFonts w:cs="B Badr"/>
              </w:rPr>
            </w:pPr>
            <w:r>
              <w:rPr>
                <w:rFonts w:cs="B Badr" w:hint="cs"/>
                <w:rtl/>
              </w:rPr>
              <w:t>پایه</w:t>
            </w:r>
          </w:p>
        </w:tc>
        <w:tc>
          <w:tcPr>
            <w:tcW w:w="720" w:type="dxa"/>
            <w:tcBorders>
              <w:top w:val="double" w:sz="6" w:space="0" w:color="auto"/>
            </w:tcBorders>
            <w:shd w:val="clear" w:color="auto" w:fill="FFFF99"/>
          </w:tcPr>
          <w:p w:rsidR="00AB3B9C" w:rsidRPr="002A4EEE" w:rsidRDefault="00ED5D58" w:rsidP="0083479A">
            <w:pPr>
              <w:jc w:val="center"/>
              <w:rPr>
                <w:rFonts w:cs="B Badr"/>
              </w:rPr>
            </w:pPr>
            <w:r>
              <w:rPr>
                <w:rFonts w:cs="B Badr" w:hint="cs"/>
                <w:rtl/>
              </w:rPr>
              <w:t>6438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FF99"/>
          </w:tcPr>
          <w:p w:rsidR="00AB3B9C" w:rsidRPr="002A4EEE" w:rsidRDefault="00ED5D58" w:rsidP="0083479A">
            <w:pPr>
              <w:jc w:val="center"/>
              <w:rPr>
                <w:rFonts w:cs="B Badr"/>
              </w:rPr>
            </w:pPr>
            <w:r>
              <w:rPr>
                <w:rFonts w:cs="B Badr" w:hint="cs"/>
                <w:rtl/>
              </w:rPr>
              <w:t>2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FF99"/>
          </w:tcPr>
          <w:p w:rsidR="00AB3B9C" w:rsidRPr="002A4EEE" w:rsidRDefault="00AB3B9C" w:rsidP="0083479A">
            <w:pPr>
              <w:rPr>
                <w:rFonts w:cs="B Badr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FF99"/>
          </w:tcPr>
          <w:p w:rsidR="00AB3B9C" w:rsidRPr="002A4EEE" w:rsidRDefault="00AB3B9C" w:rsidP="0083479A">
            <w:pPr>
              <w:jc w:val="center"/>
              <w:rPr>
                <w:rFonts w:cs="B Badr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FF99"/>
          </w:tcPr>
          <w:p w:rsidR="00AB3B9C" w:rsidRPr="002A4EEE" w:rsidRDefault="00AB3B9C" w:rsidP="0083479A">
            <w:pPr>
              <w:rPr>
                <w:rFonts w:cs="B Badr"/>
              </w:rPr>
            </w:pPr>
          </w:p>
        </w:tc>
        <w:tc>
          <w:tcPr>
            <w:tcW w:w="643" w:type="dxa"/>
            <w:tcBorders>
              <w:top w:val="double" w:sz="6" w:space="0" w:color="auto"/>
            </w:tcBorders>
            <w:shd w:val="clear" w:color="auto" w:fill="FFFF99"/>
            <w:vAlign w:val="center"/>
          </w:tcPr>
          <w:p w:rsidR="00AB3B9C" w:rsidRPr="002A4EEE" w:rsidRDefault="00ED5D58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6437</w:t>
            </w:r>
          </w:p>
        </w:tc>
        <w:tc>
          <w:tcPr>
            <w:tcW w:w="620" w:type="dxa"/>
            <w:gridSpan w:val="2"/>
            <w:tcBorders>
              <w:top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A4EEE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مکانیک سیالات وهیدرولیک 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6446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A4EEE">
              <w:rPr>
                <w:rFonts w:cs="B Badr" w:hint="cs"/>
                <w:b/>
                <w:bCs/>
                <w:sz w:val="20"/>
                <w:szCs w:val="20"/>
                <w:rtl/>
              </w:rPr>
              <w:t>اجزاء ساختمان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6452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99"/>
            <w:vAlign w:val="center"/>
          </w:tcPr>
          <w:p w:rsidR="00AB3B9C" w:rsidRPr="002A4EEE" w:rsidRDefault="00FD4990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6439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A4EEE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اصول مدیریت ساخت 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6449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A4EEE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فناو ریهای نوین ساختمان 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6461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99"/>
            <w:vAlign w:val="center"/>
          </w:tcPr>
          <w:p w:rsidR="00AB3B9C" w:rsidRPr="002A4EEE" w:rsidRDefault="00FD4990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6439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015BDA" w:rsidRPr="002A4EEE" w:rsidRDefault="00B83F30" w:rsidP="00015BD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3150" w:type="dxa"/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2A4EEE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نحوه اجراي تاسيسات مکانيکي ساختمان</w:t>
            </w:r>
          </w:p>
        </w:tc>
        <w:tc>
          <w:tcPr>
            <w:tcW w:w="1170" w:type="dxa"/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6454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015BDA" w:rsidRPr="002A4EEE" w:rsidRDefault="00015BDA" w:rsidP="00015BD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04F8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2A04F8" w:rsidRPr="002A4EEE" w:rsidRDefault="002A04F8" w:rsidP="002A04F8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2A04F8" w:rsidRDefault="002A04F8" w:rsidP="002A04F8">
            <w:pPr>
              <w:jc w:val="center"/>
              <w:rPr>
                <w:rFonts w:cs="B Bad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50" w:type="dxa"/>
            <w:shd w:val="clear" w:color="auto" w:fill="FFFF99"/>
          </w:tcPr>
          <w:p w:rsidR="002A04F8" w:rsidRPr="002A04F8" w:rsidRDefault="002A04F8" w:rsidP="002A04F8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2A04F8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اخلاق مهندسي</w:t>
            </w:r>
          </w:p>
        </w:tc>
        <w:tc>
          <w:tcPr>
            <w:tcW w:w="1170" w:type="dxa"/>
            <w:shd w:val="clear" w:color="auto" w:fill="FFFF99"/>
          </w:tcPr>
          <w:p w:rsidR="002A04F8" w:rsidRPr="002A04F8" w:rsidRDefault="002A04F8" w:rsidP="002A04F8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2A04F8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عموم</w:t>
            </w:r>
            <w:r w:rsidRPr="002A04F8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720" w:type="dxa"/>
            <w:shd w:val="clear" w:color="auto" w:fill="FFFF99"/>
          </w:tcPr>
          <w:p w:rsidR="002A04F8" w:rsidRPr="002A04F8" w:rsidRDefault="002A04F8" w:rsidP="002A04F8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2A04F8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9702</w:t>
            </w:r>
          </w:p>
        </w:tc>
        <w:tc>
          <w:tcPr>
            <w:tcW w:w="585" w:type="dxa"/>
            <w:shd w:val="clear" w:color="auto" w:fill="FFFF99"/>
          </w:tcPr>
          <w:p w:rsidR="002A04F8" w:rsidRPr="002A04F8" w:rsidRDefault="002A04F8" w:rsidP="002A04F8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2A04F8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2A04F8" w:rsidRPr="002A4EEE" w:rsidRDefault="002A04F8" w:rsidP="002A04F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2A04F8" w:rsidRPr="002A4EEE" w:rsidRDefault="002A04F8" w:rsidP="002A04F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2A04F8" w:rsidRPr="002A4EEE" w:rsidRDefault="002A04F8" w:rsidP="002A04F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99"/>
            <w:vAlign w:val="center"/>
          </w:tcPr>
          <w:p w:rsidR="002A04F8" w:rsidRDefault="002A04F8" w:rsidP="002A04F8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2A04F8" w:rsidRPr="002A4EEE" w:rsidRDefault="002A04F8" w:rsidP="002A04F8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AB3B9C" w:rsidRPr="002A4EEE" w:rsidRDefault="002F55CE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مکانیک ساختمان 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AB3B9C" w:rsidRPr="002A4EEE" w:rsidRDefault="002F55CE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AB3B9C" w:rsidRPr="002A4EEE" w:rsidRDefault="002F55CE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6441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FD4990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99"/>
            <w:vAlign w:val="center"/>
          </w:tcPr>
          <w:p w:rsidR="00AB3B9C" w:rsidRPr="002A4EEE" w:rsidRDefault="002F55CE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6440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AB3B9C" w:rsidRPr="002A4EEE" w:rsidRDefault="00ED5D58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اندیشه اسلامی (2)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AB3B9C" w:rsidRPr="002A4EEE" w:rsidRDefault="00ED5D58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9103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  <w:rtl/>
              </w:rPr>
            </w:pPr>
          </w:p>
        </w:tc>
      </w:tr>
      <w:tr w:rsidR="00ED5D58" w:rsidRPr="002A4EEE" w:rsidTr="007147C1">
        <w:tc>
          <w:tcPr>
            <w:tcW w:w="16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  <w:p w:rsidR="00ED5D58" w:rsidRPr="002A4EEE" w:rsidRDefault="002A04F8" w:rsidP="002A04F8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  <w:r w:rsidR="00ED5D58" w:rsidRPr="002A4EEE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540" w:type="dxa"/>
            <w:tcBorders>
              <w:top w:val="double" w:sz="6" w:space="0" w:color="auto"/>
              <w:left w:val="double" w:sz="6" w:space="0" w:color="auto"/>
            </w:tcBorders>
            <w:shd w:val="clear" w:color="auto" w:fill="CCFFCC"/>
            <w:vAlign w:val="center"/>
          </w:tcPr>
          <w:p w:rsidR="00ED5D58" w:rsidRPr="002A4EEE" w:rsidRDefault="00B83F30" w:rsidP="00ED5D58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3150" w:type="dxa"/>
            <w:tcBorders>
              <w:top w:val="double" w:sz="6" w:space="0" w:color="auto"/>
            </w:tcBorders>
            <w:shd w:val="clear" w:color="auto" w:fill="CCFFCC"/>
          </w:tcPr>
          <w:p w:rsidR="00ED5D58" w:rsidRPr="00ED5D58" w:rsidRDefault="00906C0B" w:rsidP="00ED5D58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کارآموزی (1)</w:t>
            </w:r>
          </w:p>
        </w:tc>
        <w:tc>
          <w:tcPr>
            <w:tcW w:w="1170" w:type="dxa"/>
            <w:tcBorders>
              <w:top w:val="double" w:sz="6" w:space="0" w:color="auto"/>
            </w:tcBorders>
            <w:shd w:val="clear" w:color="auto" w:fill="CCFFCC"/>
          </w:tcPr>
          <w:p w:rsidR="00ED5D58" w:rsidRPr="00ED5D58" w:rsidRDefault="00906C0B" w:rsidP="00ED5D58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906C0B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اختصاص</w:t>
            </w:r>
            <w:r w:rsidRPr="00906C0B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720" w:type="dxa"/>
            <w:tcBorders>
              <w:top w:val="double" w:sz="6" w:space="0" w:color="auto"/>
            </w:tcBorders>
            <w:shd w:val="clear" w:color="auto" w:fill="CCFFCC"/>
          </w:tcPr>
          <w:p w:rsidR="00ED5D58" w:rsidRPr="00ED5D58" w:rsidRDefault="00906C0B" w:rsidP="00ED5D58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6450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CC"/>
          </w:tcPr>
          <w:p w:rsidR="00ED5D58" w:rsidRPr="00ED5D58" w:rsidRDefault="00ED5D58" w:rsidP="00ED5D58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ED5D58" w:rsidRPr="002A4EEE" w:rsidRDefault="00906C0B" w:rsidP="00ED5D5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ED5D58" w:rsidRPr="002A4EEE" w:rsidRDefault="00906C0B" w:rsidP="00ED5D5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643" w:type="dxa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top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ED5D58" w:rsidRPr="002A4EEE" w:rsidRDefault="00ED5D58" w:rsidP="00ED5D58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انقلاب اسلامی ایران 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 xml:space="preserve">عمومی 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9110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  <w:rtl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ساختمانهای فولادی 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A63474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A63474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6444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CCFFCC"/>
            <w:vAlign w:val="center"/>
          </w:tcPr>
          <w:p w:rsidR="00AB3B9C" w:rsidRPr="002A4EEE" w:rsidRDefault="00F46600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6441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راهسازی وروسازی 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A63474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A63474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6447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CCFFCC"/>
            <w:vAlign w:val="center"/>
          </w:tcPr>
          <w:p w:rsidR="00AB3B9C" w:rsidRPr="002A4EEE" w:rsidRDefault="00F46600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6445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ساختمان های بتن آرمه 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6443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3" w:type="dxa"/>
            <w:shd w:val="clear" w:color="auto" w:fill="CCFFCC"/>
            <w:vAlign w:val="center"/>
          </w:tcPr>
          <w:p w:rsidR="00AB3B9C" w:rsidRPr="002A4EEE" w:rsidRDefault="00F46600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6440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22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روشهای تعمیر ونگهداری 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6456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3" w:type="dxa"/>
            <w:shd w:val="clear" w:color="auto" w:fill="CCFFCC"/>
            <w:vAlign w:val="center"/>
          </w:tcPr>
          <w:p w:rsidR="00AB3B9C" w:rsidRPr="002A4EEE" w:rsidRDefault="00F46600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6442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23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ایمنی کارگاه 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6457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CCFFCC"/>
            <w:vAlign w:val="center"/>
          </w:tcPr>
          <w:p w:rsidR="00AB3B9C" w:rsidRPr="002A4EEE" w:rsidRDefault="00F46600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6449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24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قراردادها ومبانی حقوقی 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6467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CCFFCC"/>
            <w:vAlign w:val="center"/>
          </w:tcPr>
          <w:p w:rsidR="00AB3B9C" w:rsidRPr="002A4EEE" w:rsidRDefault="00F46600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6442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  <w:r w:rsidRPr="002A4EE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</w:p>
          <w:p w:rsidR="00AB3B9C" w:rsidRPr="002A4EEE" w:rsidRDefault="00B83F30" w:rsidP="002A04F8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2A04F8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="00AB3B9C" w:rsidRPr="002A4EEE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540" w:type="dxa"/>
            <w:tcBorders>
              <w:top w:val="double" w:sz="6" w:space="0" w:color="auto"/>
              <w:lef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25</w:t>
            </w:r>
          </w:p>
        </w:tc>
        <w:tc>
          <w:tcPr>
            <w:tcW w:w="3150" w:type="dxa"/>
            <w:tcBorders>
              <w:top w:val="double" w:sz="6" w:space="0" w:color="auto"/>
            </w:tcBorders>
            <w:shd w:val="clear" w:color="auto" w:fill="CCFFFF"/>
            <w:vAlign w:val="center"/>
          </w:tcPr>
          <w:p w:rsidR="00AB3B9C" w:rsidRPr="002A4EEE" w:rsidRDefault="00B83F30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ا</w:t>
            </w:r>
            <w:r w:rsidR="007C1FD5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جرای سازه های بتنی </w:t>
            </w:r>
          </w:p>
        </w:tc>
        <w:tc>
          <w:tcPr>
            <w:tcW w:w="1170" w:type="dxa"/>
            <w:tcBorders>
              <w:top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720" w:type="dxa"/>
            <w:tcBorders>
              <w:top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6448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double" w:sz="6" w:space="0" w:color="auto"/>
            </w:tcBorders>
            <w:shd w:val="clear" w:color="auto" w:fill="CCFFFF"/>
            <w:vAlign w:val="center"/>
          </w:tcPr>
          <w:p w:rsidR="00AB3B9C" w:rsidRPr="002A4EEE" w:rsidRDefault="00F46600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6443</w:t>
            </w:r>
          </w:p>
        </w:tc>
        <w:tc>
          <w:tcPr>
            <w:tcW w:w="620" w:type="dxa"/>
            <w:gridSpan w:val="2"/>
            <w:tcBorders>
              <w:top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  <w:rtl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26</w:t>
            </w:r>
          </w:p>
        </w:tc>
        <w:tc>
          <w:tcPr>
            <w:tcW w:w="3150" w:type="dxa"/>
            <w:shd w:val="clear" w:color="auto" w:fill="CCFFFF"/>
            <w:vAlign w:val="center"/>
          </w:tcPr>
          <w:p w:rsidR="00AB3B9C" w:rsidRPr="002A4EEE" w:rsidRDefault="007C1FD5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روشهای مرمت ابنیه </w:t>
            </w:r>
          </w:p>
        </w:tc>
        <w:tc>
          <w:tcPr>
            <w:tcW w:w="1170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6455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CCFFFF"/>
            <w:vAlign w:val="center"/>
          </w:tcPr>
          <w:p w:rsidR="00AB3B9C" w:rsidRPr="002A4EEE" w:rsidRDefault="00F46600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6440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27</w:t>
            </w:r>
          </w:p>
        </w:tc>
        <w:tc>
          <w:tcPr>
            <w:tcW w:w="3150" w:type="dxa"/>
            <w:shd w:val="clear" w:color="auto" w:fill="CCFFFF"/>
            <w:vAlign w:val="center"/>
          </w:tcPr>
          <w:p w:rsidR="00AB3B9C" w:rsidRPr="002A4EEE" w:rsidRDefault="007C1FD5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روسازی های </w:t>
            </w:r>
            <w:r w:rsidR="002E7D0A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بتنی وآسفالتی </w:t>
            </w:r>
          </w:p>
        </w:tc>
        <w:tc>
          <w:tcPr>
            <w:tcW w:w="1170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9712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CCFFFF"/>
            <w:vAlign w:val="center"/>
          </w:tcPr>
          <w:p w:rsidR="00AB3B9C" w:rsidRPr="002A4EEE" w:rsidRDefault="00F46600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6447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28</w:t>
            </w:r>
          </w:p>
        </w:tc>
        <w:tc>
          <w:tcPr>
            <w:tcW w:w="3150" w:type="dxa"/>
            <w:shd w:val="clear" w:color="auto" w:fill="CCFFFF"/>
            <w:vAlign w:val="center"/>
          </w:tcPr>
          <w:p w:rsidR="00AB3B9C" w:rsidRPr="002A4EEE" w:rsidRDefault="003356DC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راه آهن </w:t>
            </w:r>
          </w:p>
        </w:tc>
        <w:tc>
          <w:tcPr>
            <w:tcW w:w="1170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9716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CCFFFF"/>
            <w:vAlign w:val="center"/>
          </w:tcPr>
          <w:p w:rsidR="00AB3B9C" w:rsidRPr="002A4EEE" w:rsidRDefault="00F46600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6447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29</w:t>
            </w:r>
          </w:p>
        </w:tc>
        <w:tc>
          <w:tcPr>
            <w:tcW w:w="3150" w:type="dxa"/>
            <w:shd w:val="clear" w:color="auto" w:fill="CCFFFF"/>
            <w:vAlign w:val="center"/>
          </w:tcPr>
          <w:p w:rsidR="00AB3B9C" w:rsidRPr="002A4EEE" w:rsidRDefault="003356DC" w:rsidP="0083479A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تکنولوژی وبازرسی جوش </w:t>
            </w:r>
          </w:p>
        </w:tc>
        <w:tc>
          <w:tcPr>
            <w:tcW w:w="1170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6462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3" w:type="dxa"/>
            <w:shd w:val="clear" w:color="auto" w:fill="CCFFFF"/>
            <w:vAlign w:val="center"/>
          </w:tcPr>
          <w:p w:rsidR="00AB3B9C" w:rsidRPr="002A4EEE" w:rsidRDefault="00F46600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6444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  <w:bookmarkStart w:id="0" w:name="_GoBack" w:colFirst="10" w:colLast="10"/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30</w:t>
            </w:r>
          </w:p>
        </w:tc>
        <w:tc>
          <w:tcPr>
            <w:tcW w:w="3150" w:type="dxa"/>
            <w:shd w:val="clear" w:color="auto" w:fill="CCFFFF"/>
            <w:vAlign w:val="center"/>
          </w:tcPr>
          <w:p w:rsidR="00AB3B9C" w:rsidRPr="002A4EEE" w:rsidRDefault="003356DC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اجرای سازه های آبی </w:t>
            </w:r>
          </w:p>
        </w:tc>
        <w:tc>
          <w:tcPr>
            <w:tcW w:w="1170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9706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CCFFFF"/>
            <w:vAlign w:val="center"/>
          </w:tcPr>
          <w:p w:rsidR="00AB3B9C" w:rsidRPr="002A4EEE" w:rsidRDefault="00F46600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6446</w:t>
            </w: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bookmarkEnd w:id="0"/>
      <w:tr w:rsidR="00323B63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323B63" w:rsidRPr="002A4EEE" w:rsidRDefault="00323B63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323B63" w:rsidRPr="002A4EEE" w:rsidRDefault="00323B63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31</w:t>
            </w:r>
          </w:p>
        </w:tc>
        <w:tc>
          <w:tcPr>
            <w:tcW w:w="3150" w:type="dxa"/>
            <w:shd w:val="clear" w:color="auto" w:fill="CCFFFF"/>
            <w:vAlign w:val="center"/>
          </w:tcPr>
          <w:p w:rsidR="00323B63" w:rsidRPr="002A4EEE" w:rsidRDefault="00323B63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هیدرولوژی </w:t>
            </w:r>
          </w:p>
        </w:tc>
        <w:tc>
          <w:tcPr>
            <w:tcW w:w="1170" w:type="dxa"/>
            <w:shd w:val="clear" w:color="auto" w:fill="CCFFFF"/>
            <w:vAlign w:val="center"/>
          </w:tcPr>
          <w:p w:rsidR="00323B63" w:rsidRPr="002A4EEE" w:rsidRDefault="00323B63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323B63" w:rsidRPr="002A4EEE" w:rsidRDefault="00323B63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9711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323B63" w:rsidRPr="002A4EEE" w:rsidRDefault="00323B63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323B63" w:rsidRPr="002A4EEE" w:rsidRDefault="00323B63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323B63" w:rsidRPr="002A4EEE" w:rsidRDefault="00323B63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323B63" w:rsidRPr="002A4EEE" w:rsidRDefault="00323B63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323B63" w:rsidRPr="002A4EEE" w:rsidRDefault="00323B63" w:rsidP="0083479A">
            <w:pPr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6446</w:t>
            </w:r>
          </w:p>
        </w:tc>
        <w:tc>
          <w:tcPr>
            <w:tcW w:w="567" w:type="dxa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323B63" w:rsidRPr="002A4EEE" w:rsidRDefault="00323B63" w:rsidP="0083479A">
            <w:pPr>
              <w:rPr>
                <w:rFonts w:cs="B Badr"/>
                <w:b/>
                <w:bCs/>
                <w:sz w:val="18"/>
                <w:szCs w:val="18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3150" w:type="dxa"/>
            <w:shd w:val="clear" w:color="auto" w:fill="CCFFFF"/>
            <w:vAlign w:val="center"/>
          </w:tcPr>
          <w:p w:rsidR="00AB3B9C" w:rsidRPr="002A4EEE" w:rsidRDefault="003356DC" w:rsidP="0083479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محیط زیست </w:t>
            </w:r>
          </w:p>
        </w:tc>
        <w:tc>
          <w:tcPr>
            <w:tcW w:w="1170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2A4EEE">
              <w:rPr>
                <w:rFonts w:cs="B Badr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9708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63474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A4EEE" w:rsidRPr="002A4EEE" w:rsidTr="007147C1">
        <w:tc>
          <w:tcPr>
            <w:tcW w:w="162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  <w:bottom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  <w:rtl/>
              </w:rPr>
            </w:pPr>
            <w:r w:rsidRPr="002A4EEE">
              <w:rPr>
                <w:rFonts w:cs="B Badr" w:hint="cs"/>
                <w:b/>
                <w:bCs/>
                <w:sz w:val="14"/>
                <w:szCs w:val="14"/>
                <w:rtl/>
              </w:rPr>
              <w:t>33</w:t>
            </w:r>
          </w:p>
        </w:tc>
        <w:tc>
          <w:tcPr>
            <w:tcW w:w="3150" w:type="dxa"/>
            <w:tcBorders>
              <w:bottom w:val="double" w:sz="6" w:space="0" w:color="auto"/>
            </w:tcBorders>
            <w:shd w:val="clear" w:color="auto" w:fill="CCFFFF"/>
            <w:vAlign w:val="center"/>
          </w:tcPr>
          <w:p w:rsidR="00AB3B9C" w:rsidRPr="002A4EEE" w:rsidRDefault="00906C0B" w:rsidP="0083479A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کارآموزی(2)</w:t>
            </w:r>
          </w:p>
        </w:tc>
        <w:tc>
          <w:tcPr>
            <w:tcW w:w="1170" w:type="dxa"/>
            <w:tcBorders>
              <w:bottom w:val="double" w:sz="6" w:space="0" w:color="auto"/>
            </w:tcBorders>
            <w:shd w:val="clear" w:color="auto" w:fill="CCFFFF"/>
            <w:vAlign w:val="center"/>
          </w:tcPr>
          <w:p w:rsidR="00AB3B9C" w:rsidRPr="002A4EEE" w:rsidRDefault="00906C0B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906C0B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906C0B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tcBorders>
              <w:bottom w:val="double" w:sz="6" w:space="0" w:color="auto"/>
            </w:tcBorders>
            <w:shd w:val="clear" w:color="auto" w:fill="CCFFFF"/>
            <w:vAlign w:val="center"/>
          </w:tcPr>
          <w:p w:rsidR="00AB3B9C" w:rsidRPr="002A4EEE" w:rsidRDefault="00906C0B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6451</w:t>
            </w: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CCFFFF"/>
            <w:vAlign w:val="center"/>
          </w:tcPr>
          <w:p w:rsidR="00AB3B9C" w:rsidRPr="002A4EEE" w:rsidRDefault="00906C0B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CCFFFF"/>
            <w:vAlign w:val="center"/>
          </w:tcPr>
          <w:p w:rsidR="00AB3B9C" w:rsidRPr="002A4EEE" w:rsidRDefault="00906C0B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643" w:type="dxa"/>
            <w:tcBorders>
              <w:bottom w:val="double" w:sz="6" w:space="0" w:color="auto"/>
            </w:tcBorders>
            <w:shd w:val="clear" w:color="auto" w:fill="CCFFFF"/>
            <w:vAlign w:val="center"/>
          </w:tcPr>
          <w:p w:rsidR="00AB3B9C" w:rsidRPr="002A4EEE" w:rsidRDefault="00906C0B" w:rsidP="0083479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6450</w:t>
            </w:r>
          </w:p>
        </w:tc>
        <w:tc>
          <w:tcPr>
            <w:tcW w:w="620" w:type="dxa"/>
            <w:gridSpan w:val="2"/>
            <w:tcBorders>
              <w:bottom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AB3B9C" w:rsidRPr="002A4EEE" w:rsidRDefault="00AB3B9C" w:rsidP="0083479A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</w:tbl>
    <w:p w:rsidR="00AB3B9C" w:rsidRPr="002A4EEE" w:rsidRDefault="00AB3B9C" w:rsidP="00AB3B9C">
      <w:pPr>
        <w:jc w:val="lowKashida"/>
        <w:rPr>
          <w:rFonts w:cs="B Badr"/>
          <w:b/>
          <w:bCs/>
          <w:sz w:val="4"/>
          <w:szCs w:val="4"/>
          <w:rtl/>
          <w:lang w:bidi="fa-IR"/>
        </w:rPr>
      </w:pPr>
    </w:p>
    <w:p w:rsidR="00AB3B9C" w:rsidRPr="002A4EEE" w:rsidRDefault="00AB3B9C" w:rsidP="00AB3B9C">
      <w:pPr>
        <w:numPr>
          <w:ilvl w:val="0"/>
          <w:numId w:val="1"/>
        </w:numPr>
        <w:jc w:val="lowKashida"/>
        <w:rPr>
          <w:rFonts w:cs="B Badr"/>
          <w:b/>
          <w:bCs/>
          <w:sz w:val="14"/>
          <w:szCs w:val="14"/>
          <w:lang w:bidi="fa-IR"/>
        </w:rPr>
      </w:pPr>
      <w:r w:rsidRPr="002A4EEE">
        <w:rPr>
          <w:rFonts w:cs="B Badr" w:hint="cs"/>
          <w:b/>
          <w:bCs/>
          <w:sz w:val="14"/>
          <w:szCs w:val="14"/>
          <w:rtl/>
          <w:lang w:bidi="fa-IR"/>
        </w:rPr>
        <w:t>كليه دانشجويان كارشناسي ناپيوسته در صورتي كه دروس تنظيم خانواده (1واحد) و كارآفريني(3واحد) در مقطع كارداني نگذرانده باشند ، موظف به اخذ اين دروس مي باشند.</w:t>
      </w:r>
    </w:p>
    <w:p w:rsidR="00AB3B9C" w:rsidRPr="002A4EEE" w:rsidRDefault="00AB3B9C" w:rsidP="002A4EEE">
      <w:pPr>
        <w:shd w:val="clear" w:color="auto" w:fill="FFFFFF" w:themeFill="background1"/>
        <w:jc w:val="lowKashida"/>
        <w:rPr>
          <w:rFonts w:cs="B Badr"/>
          <w:b/>
          <w:bCs/>
          <w:sz w:val="2"/>
          <w:szCs w:val="2"/>
          <w:rtl/>
          <w:lang w:bidi="fa-IR"/>
        </w:rPr>
      </w:pPr>
    </w:p>
    <w:p w:rsidR="00AB3B9C" w:rsidRPr="002A4EEE" w:rsidRDefault="00AB3B9C" w:rsidP="00AB3B9C">
      <w:pPr>
        <w:jc w:val="lowKashida"/>
        <w:rPr>
          <w:rFonts w:cs="B Badr"/>
          <w:b/>
          <w:bCs/>
          <w:sz w:val="18"/>
          <w:szCs w:val="18"/>
          <w:rtl/>
          <w:lang w:bidi="fa-IR"/>
        </w:rPr>
      </w:pPr>
    </w:p>
    <w:p w:rsidR="005F439E" w:rsidRPr="002A4EEE" w:rsidRDefault="005F439E"/>
    <w:sectPr w:rsidR="005F439E" w:rsidRPr="002A4EEE" w:rsidSect="00D9760D">
      <w:pgSz w:w="11906" w:h="16838"/>
      <w:pgMar w:top="0" w:right="386" w:bottom="18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550EB"/>
    <w:multiLevelType w:val="hybridMultilevel"/>
    <w:tmpl w:val="FCF84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9C"/>
    <w:rsid w:val="00015BDA"/>
    <w:rsid w:val="002A04F8"/>
    <w:rsid w:val="002A4EEE"/>
    <w:rsid w:val="002E7D0A"/>
    <w:rsid w:val="002F55CE"/>
    <w:rsid w:val="00323B63"/>
    <w:rsid w:val="003356DC"/>
    <w:rsid w:val="004C4C7B"/>
    <w:rsid w:val="005C01A4"/>
    <w:rsid w:val="005F439E"/>
    <w:rsid w:val="006F3F36"/>
    <w:rsid w:val="007147C1"/>
    <w:rsid w:val="007C1FD5"/>
    <w:rsid w:val="00906C0B"/>
    <w:rsid w:val="00A63474"/>
    <w:rsid w:val="00AB3B9C"/>
    <w:rsid w:val="00B83F30"/>
    <w:rsid w:val="00D9760D"/>
    <w:rsid w:val="00ED5D58"/>
    <w:rsid w:val="00F46600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33645-1312-4EB7-B659-4FE4D7A4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B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6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05E1-6F31-4A49-93D6-05846DCB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atashgahi</dc:creator>
  <cp:keywords/>
  <dc:description/>
  <cp:lastModifiedBy>atashgahi</cp:lastModifiedBy>
  <cp:revision>16</cp:revision>
  <cp:lastPrinted>2016-11-09T07:17:00Z</cp:lastPrinted>
  <dcterms:created xsi:type="dcterms:W3CDTF">2016-11-01T04:37:00Z</dcterms:created>
  <dcterms:modified xsi:type="dcterms:W3CDTF">2016-11-09T07:48:00Z</dcterms:modified>
</cp:coreProperties>
</file>